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</w:tblGrid>
      <w:tr w:rsidR="006F31DE" w:rsidRPr="00711692" w:rsidTr="0049760F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6F31DE" w:rsidRPr="00711692" w:rsidTr="0049760F">
              <w:trPr>
                <w:trHeight w:val="1019"/>
                <w:jc w:val="center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711692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r w:rsidRPr="00711692">
                    <w:rPr>
                      <w:rFonts w:eastAsia="Calibri" w:cstheme="minorHAnsi"/>
                      <w:noProof/>
                      <w:lang w:val="es-MX" w:eastAsia="es-MX"/>
                    </w:rPr>
                    <w:drawing>
                      <wp:inline distT="0" distB="0" distL="0" distR="0" wp14:anchorId="142A566A" wp14:editId="3741CF57">
                        <wp:extent cx="1328285" cy="437322"/>
                        <wp:effectExtent l="0" t="0" r="5715" b="1270"/>
                        <wp:docPr id="15" name="Imagen 15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324" cy="523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  <w:t>Anexo 3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Contraloría Social 2019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Programa para el Desarrollo Profesional Docente (PRODEP) 2018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711692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r w:rsidRPr="00711692">
                    <w:rPr>
                      <w:rFonts w:eastAsia="Calibri" w:cstheme="minorHAnsi"/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72BC043C" wp14:editId="31FB6483">
                        <wp:extent cx="1838500" cy="453224"/>
                        <wp:effectExtent l="0" t="0" r="0" b="4445"/>
                        <wp:docPr id="1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2674" cy="454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1DE" w:rsidRPr="00711692" w:rsidRDefault="006F31DE" w:rsidP="0049760F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6F31DE" w:rsidRDefault="006F31DE" w:rsidP="006F31DE">
      <w:pPr>
        <w:jc w:val="center"/>
        <w:rPr>
          <w:rFonts w:eastAsia="Calibri" w:cstheme="minorHAnsi"/>
          <w:b/>
          <w:sz w:val="20"/>
          <w:szCs w:val="18"/>
        </w:rPr>
      </w:pPr>
      <w:r w:rsidRPr="001643EB">
        <w:rPr>
          <w:rFonts w:eastAsia="Calibri" w:cstheme="minorHAnsi"/>
          <w:b/>
          <w:sz w:val="20"/>
          <w:szCs w:val="18"/>
        </w:rPr>
        <w:t>LISTA DE ASISTENCIA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985"/>
        <w:gridCol w:w="5142"/>
      </w:tblGrid>
      <w:tr w:rsidR="006F31DE" w:rsidTr="0049760F">
        <w:tc>
          <w:tcPr>
            <w:tcW w:w="1691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Asesoría 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  <w:tc>
          <w:tcPr>
            <w:tcW w:w="1985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Capacitación 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  <w:tc>
          <w:tcPr>
            <w:tcW w:w="5142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Otro </w:t>
            </w:r>
            <w:r w:rsidR="00BA7ECD">
              <w:rPr>
                <w:rFonts w:eastAsia="Calibri" w:cstheme="minorHAnsi"/>
                <w:b/>
                <w:sz w:val="20"/>
                <w:szCs w:val="18"/>
                <w:lang w:eastAsia="en-US"/>
              </w:rPr>
              <w:t>X</w:t>
            </w: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7"/>
        <w:gridCol w:w="5395"/>
        <w:gridCol w:w="1436"/>
      </w:tblGrid>
      <w:tr w:rsidR="006F31DE" w:rsidTr="0049760F">
        <w:trPr>
          <w:trHeight w:val="340"/>
        </w:trPr>
        <w:tc>
          <w:tcPr>
            <w:tcW w:w="1980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Motivo</w:t>
            </w:r>
          </w:p>
        </w:tc>
        <w:tc>
          <w:tcPr>
            <w:tcW w:w="5409" w:type="dxa"/>
            <w:vAlign w:val="center"/>
          </w:tcPr>
          <w:p w:rsidR="006F31DE" w:rsidRDefault="00BA7ECD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Constituir el Comité de la Contraloría Social</w:t>
            </w:r>
          </w:p>
        </w:tc>
        <w:tc>
          <w:tcPr>
            <w:tcW w:w="1439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Fecha</w:t>
            </w:r>
          </w:p>
        </w:tc>
      </w:tr>
      <w:tr w:rsidR="006F31DE" w:rsidTr="0049760F">
        <w:trPr>
          <w:trHeight w:val="340"/>
        </w:trPr>
        <w:tc>
          <w:tcPr>
            <w:tcW w:w="1980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Sede de la Reunión</w:t>
            </w:r>
          </w:p>
        </w:tc>
        <w:tc>
          <w:tcPr>
            <w:tcW w:w="5409" w:type="dxa"/>
            <w:vAlign w:val="center"/>
          </w:tcPr>
          <w:p w:rsidR="006F31DE" w:rsidRDefault="00BA7ECD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Universidad Politécnica Metropolitana de Hidalgo, Sala de Juntas UD1, Planta baja</w:t>
            </w:r>
          </w:p>
        </w:tc>
        <w:tc>
          <w:tcPr>
            <w:tcW w:w="1439" w:type="dxa"/>
            <w:vAlign w:val="center"/>
          </w:tcPr>
          <w:p w:rsidR="006F31DE" w:rsidRDefault="00BA7ECD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27-09-2019</w:t>
            </w: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BA7ECD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proofErr w:type="spellStart"/>
            <w:r w:rsidRPr="00BA7ECD">
              <w:rPr>
                <w:rFonts w:eastAsia="Calibri" w:cstheme="minorHAnsi"/>
                <w:b/>
                <w:sz w:val="20"/>
                <w:szCs w:val="18"/>
                <w:lang w:eastAsia="en-US"/>
              </w:rPr>
              <w:t>Glendamira</w:t>
            </w:r>
            <w:proofErr w:type="spellEnd"/>
            <w:r w:rsidRPr="00BA7ECD"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 Serrano Franco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B35C2C" w:rsidP="00B35C2C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Profesor Asociado “C”</w:t>
            </w: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BA7ECD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Universidad Politécnica Metropolitana de Hidalgo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BA7ECD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Hidalgo, Municipio de Tolcayuca</w:t>
            </w: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  <w:r w:rsidR="00BA7ECD">
              <w:rPr>
                <w:rFonts w:eastAsia="Calibri" w:cstheme="minorHAnsi"/>
                <w:sz w:val="18"/>
                <w:szCs w:val="18"/>
                <w:lang w:eastAsia="en-US"/>
              </w:rPr>
              <w:t xml:space="preserve"> X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6F31DE" w:rsidRDefault="00BA7ECD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BA7ECD">
              <w:rPr>
                <w:rFonts w:eastAsia="Calibri" w:cstheme="minorHAnsi"/>
                <w:b/>
                <w:sz w:val="20"/>
                <w:szCs w:val="18"/>
                <w:lang w:eastAsia="en-US"/>
              </w:rPr>
              <w:t>gfranco@upmh.edu.mx</w:t>
            </w:r>
          </w:p>
        </w:tc>
        <w:tc>
          <w:tcPr>
            <w:tcW w:w="1106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4D74EF" w:rsidRDefault="00B35C2C" w:rsidP="0049760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771 2474014 EXT. 123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6F31DE" w:rsidRDefault="00BA7ECD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PRODEP 2018</w:t>
            </w: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BA7ECD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BA7ECD">
              <w:rPr>
                <w:rFonts w:eastAsia="Calibri" w:cstheme="minorHAnsi"/>
                <w:b/>
                <w:sz w:val="20"/>
                <w:szCs w:val="18"/>
                <w:lang w:eastAsia="en-US"/>
              </w:rPr>
              <w:t>Andrés Dimas Espino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BA7ECD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BA7ECD"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Coordinador del Programa Educativo de Licenciatura en Comercio Internacional y Aduanas</w:t>
            </w: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B35C2C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Universidad Politécnica Metropolitana de Hidalgo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B35C2C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B35C2C">
              <w:rPr>
                <w:rFonts w:eastAsia="Calibri" w:cstheme="minorHAnsi"/>
                <w:b/>
                <w:sz w:val="20"/>
                <w:szCs w:val="18"/>
                <w:lang w:eastAsia="en-US"/>
              </w:rPr>
              <w:t>Hidalgo, Municipio de Tolcayuca</w:t>
            </w: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  <w:r w:rsidR="00BA7ECD">
              <w:rPr>
                <w:rFonts w:eastAsia="Calibri" w:cstheme="minorHAnsi"/>
                <w:sz w:val="18"/>
                <w:szCs w:val="18"/>
                <w:lang w:eastAsia="en-US"/>
              </w:rPr>
              <w:t xml:space="preserve"> x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6F31DE" w:rsidRDefault="00B35C2C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B35C2C">
              <w:rPr>
                <w:rFonts w:eastAsia="Calibri" w:cstheme="minorHAnsi"/>
                <w:b/>
                <w:sz w:val="20"/>
                <w:szCs w:val="18"/>
                <w:lang w:eastAsia="en-US"/>
              </w:rPr>
              <w:t>adimas@upmh.edu.mx</w:t>
            </w:r>
          </w:p>
        </w:tc>
        <w:tc>
          <w:tcPr>
            <w:tcW w:w="1106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4D74EF" w:rsidRDefault="00B35C2C" w:rsidP="0049760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771 2474014 EXT. 113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6F31DE" w:rsidRDefault="00B35C2C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B35C2C">
              <w:rPr>
                <w:rFonts w:eastAsia="Calibri" w:cstheme="minorHAnsi"/>
                <w:b/>
                <w:sz w:val="20"/>
                <w:szCs w:val="18"/>
                <w:lang w:eastAsia="en-US"/>
              </w:rPr>
              <w:t>PRODEP 2018</w:t>
            </w: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lastRenderedPageBreak/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B35C2C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Ivonne Acosta Hernández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B35C2C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Encargada del Área Jurídica</w:t>
            </w: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B35C2C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B35C2C">
              <w:rPr>
                <w:rFonts w:eastAsia="Calibri" w:cstheme="minorHAnsi"/>
                <w:b/>
                <w:sz w:val="20"/>
                <w:szCs w:val="18"/>
                <w:lang w:eastAsia="en-US"/>
              </w:rPr>
              <w:t>Universidad Politécnica Metropolitana de Hidalgo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B35C2C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B35C2C">
              <w:rPr>
                <w:rFonts w:eastAsia="Calibri" w:cstheme="minorHAnsi"/>
                <w:b/>
                <w:sz w:val="20"/>
                <w:szCs w:val="18"/>
                <w:lang w:eastAsia="en-US"/>
              </w:rPr>
              <w:t>Hidalgo, Municipio de Tolcayuca</w:t>
            </w: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6F31DE" w:rsidRDefault="00B35C2C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iacostapmh</w:t>
            </w:r>
            <w:r w:rsidRPr="00B35C2C">
              <w:rPr>
                <w:rFonts w:eastAsia="Calibri" w:cstheme="minorHAnsi"/>
                <w:b/>
                <w:sz w:val="20"/>
                <w:szCs w:val="18"/>
                <w:lang w:eastAsia="en-US"/>
              </w:rPr>
              <w:t>@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edu.mx</w:t>
            </w:r>
            <w:bookmarkStart w:id="0" w:name="_GoBack"/>
            <w:bookmarkEnd w:id="0"/>
          </w:p>
        </w:tc>
        <w:tc>
          <w:tcPr>
            <w:tcW w:w="1106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4D74EF" w:rsidRDefault="00B35C2C" w:rsidP="0049760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771 2474014 EXT. 119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6F31DE" w:rsidRDefault="00B35C2C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B35C2C">
              <w:rPr>
                <w:rFonts w:eastAsia="Calibri" w:cstheme="minorHAnsi"/>
                <w:b/>
                <w:sz w:val="20"/>
                <w:szCs w:val="18"/>
                <w:lang w:eastAsia="en-US"/>
              </w:rPr>
              <w:t>PRODEP 2018</w:t>
            </w:r>
          </w:p>
        </w:tc>
      </w:tr>
    </w:tbl>
    <w:p w:rsidR="0072134B" w:rsidRPr="006F31DE" w:rsidRDefault="0072134B" w:rsidP="006F31DE">
      <w:pPr>
        <w:rPr>
          <w:rFonts w:eastAsia="Calibri" w:cstheme="minorHAnsi"/>
          <w:b/>
          <w:sz w:val="18"/>
          <w:szCs w:val="18"/>
        </w:rPr>
      </w:pPr>
    </w:p>
    <w:sectPr w:rsidR="0072134B" w:rsidRPr="006F3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123C45"/>
    <w:rsid w:val="00373521"/>
    <w:rsid w:val="004D5EEC"/>
    <w:rsid w:val="005E7F82"/>
    <w:rsid w:val="00655E69"/>
    <w:rsid w:val="006F31DE"/>
    <w:rsid w:val="0072134B"/>
    <w:rsid w:val="00B35C2C"/>
    <w:rsid w:val="00B64724"/>
    <w:rsid w:val="00BA7ECD"/>
    <w:rsid w:val="00BE627D"/>
    <w:rsid w:val="00E11C28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921E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Acosta</cp:lastModifiedBy>
  <cp:revision>3</cp:revision>
  <dcterms:created xsi:type="dcterms:W3CDTF">2019-07-10T23:40:00Z</dcterms:created>
  <dcterms:modified xsi:type="dcterms:W3CDTF">2019-10-10T22:36:00Z</dcterms:modified>
</cp:coreProperties>
</file>